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CB" w:rsidRPr="00903332" w:rsidRDefault="001A00CB" w:rsidP="001A00CB">
      <w:pPr>
        <w:jc w:val="center"/>
        <w:rPr>
          <w:rFonts w:ascii="Times New Roman" w:hAnsi="Times New Roman"/>
          <w:sz w:val="24"/>
          <w:szCs w:val="24"/>
        </w:rPr>
      </w:pPr>
      <w:r w:rsidRPr="00903332">
        <w:rPr>
          <w:rFonts w:ascii="Times New Roman" w:hAnsi="Times New Roman"/>
          <w:sz w:val="24"/>
          <w:szCs w:val="24"/>
        </w:rPr>
        <w:t>Комментарии и предложения</w:t>
      </w:r>
    </w:p>
    <w:p w:rsidR="00F50441" w:rsidRPr="00DA35A8" w:rsidRDefault="003D0076" w:rsidP="00F504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D0076">
        <w:rPr>
          <w:rFonts w:ascii="Times New Roman" w:hAnsi="Times New Roman"/>
          <w:sz w:val="24"/>
          <w:szCs w:val="24"/>
        </w:rPr>
        <w:t xml:space="preserve">о </w:t>
      </w:r>
      <w:r w:rsidR="00F50441">
        <w:rPr>
          <w:rFonts w:ascii="Times New Roman" w:hAnsi="Times New Roman"/>
          <w:sz w:val="24"/>
          <w:szCs w:val="24"/>
        </w:rPr>
        <w:t>проекту Указания Банка России «</w:t>
      </w:r>
      <w:r w:rsidR="003C2D74">
        <w:rPr>
          <w:rFonts w:ascii="Times New Roman" w:hAnsi="Times New Roman"/>
          <w:sz w:val="24"/>
          <w:szCs w:val="24"/>
        </w:rPr>
        <w:t>О</w:t>
      </w:r>
      <w:r w:rsidR="003C2D74" w:rsidRPr="00B2663C">
        <w:rPr>
          <w:rFonts w:ascii="Times New Roman" w:hAnsi="Times New Roman"/>
          <w:sz w:val="24"/>
          <w:szCs w:val="24"/>
        </w:rPr>
        <w:t xml:space="preserve">б установлении обязательного норматива достаточности капитала для профессиональных участников рынка ценных бумаг, осуществляющих дилерскую, брокерскую деятельность, деятельность по управлению ценными бумагами и деятельность </w:t>
      </w:r>
      <w:proofErr w:type="spellStart"/>
      <w:r w:rsidR="003C2D74" w:rsidRPr="00B2663C">
        <w:rPr>
          <w:rFonts w:ascii="Times New Roman" w:hAnsi="Times New Roman"/>
          <w:sz w:val="24"/>
          <w:szCs w:val="24"/>
        </w:rPr>
        <w:t>форекс-дилеров</w:t>
      </w:r>
      <w:proofErr w:type="spellEnd"/>
      <w:r w:rsidR="00907398">
        <w:rPr>
          <w:rFonts w:ascii="Times New Roman" w:hAnsi="Times New Roman"/>
          <w:sz w:val="24"/>
          <w:szCs w:val="24"/>
        </w:rPr>
        <w:t>»</w:t>
      </w:r>
      <w:r w:rsidR="00DA35A8">
        <w:rPr>
          <w:rFonts w:ascii="Times New Roman" w:hAnsi="Times New Roman"/>
          <w:sz w:val="24"/>
          <w:szCs w:val="24"/>
        </w:rPr>
        <w:t>.</w:t>
      </w:r>
    </w:p>
    <w:p w:rsidR="00975DF8" w:rsidRPr="00903332" w:rsidRDefault="00975DF8" w:rsidP="00F50441"/>
    <w:tbl>
      <w:tblPr>
        <w:tblStyle w:val="a3"/>
        <w:tblW w:w="14709" w:type="dxa"/>
        <w:tblLayout w:type="fixed"/>
        <w:tblLook w:val="04A0"/>
      </w:tblPr>
      <w:tblGrid>
        <w:gridCol w:w="391"/>
        <w:gridCol w:w="2052"/>
        <w:gridCol w:w="6312"/>
        <w:gridCol w:w="5954"/>
      </w:tblGrid>
      <w:tr w:rsidR="001A00CB" w:rsidRPr="00600149" w:rsidTr="007E2669">
        <w:tc>
          <w:tcPr>
            <w:tcW w:w="391" w:type="dxa"/>
            <w:vAlign w:val="center"/>
          </w:tcPr>
          <w:p w:rsidR="001A00CB" w:rsidRPr="00600149" w:rsidRDefault="001A00CB" w:rsidP="008C3D08">
            <w:pPr>
              <w:ind w:right="-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149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052" w:type="dxa"/>
            <w:vAlign w:val="center"/>
          </w:tcPr>
          <w:p w:rsidR="001A00CB" w:rsidRPr="00600149" w:rsidRDefault="001A00CB" w:rsidP="008C3D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149">
              <w:rPr>
                <w:rFonts w:ascii="Times New Roman" w:hAnsi="Times New Roman"/>
                <w:b/>
                <w:sz w:val="20"/>
                <w:szCs w:val="20"/>
              </w:rPr>
              <w:t>Ссылка на пункт проекта Указания</w:t>
            </w:r>
          </w:p>
        </w:tc>
        <w:tc>
          <w:tcPr>
            <w:tcW w:w="6312" w:type="dxa"/>
            <w:vAlign w:val="center"/>
          </w:tcPr>
          <w:p w:rsidR="001A00CB" w:rsidRPr="00600149" w:rsidRDefault="001A00CB" w:rsidP="008C3D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149">
              <w:rPr>
                <w:rFonts w:ascii="Times New Roman" w:hAnsi="Times New Roman"/>
                <w:b/>
                <w:sz w:val="20"/>
                <w:szCs w:val="20"/>
              </w:rPr>
              <w:t>Содержание замечания или предложения</w:t>
            </w:r>
          </w:p>
        </w:tc>
        <w:tc>
          <w:tcPr>
            <w:tcW w:w="5954" w:type="dxa"/>
            <w:vAlign w:val="center"/>
          </w:tcPr>
          <w:p w:rsidR="001A00CB" w:rsidRPr="00600149" w:rsidRDefault="001A00CB" w:rsidP="008C3D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149">
              <w:rPr>
                <w:rFonts w:ascii="Times New Roman" w:hAnsi="Times New Roman"/>
                <w:b/>
                <w:sz w:val="20"/>
                <w:szCs w:val="20"/>
              </w:rPr>
              <w:t>Пояснение</w:t>
            </w:r>
          </w:p>
        </w:tc>
      </w:tr>
      <w:tr w:rsidR="00323429" w:rsidRPr="00600149" w:rsidTr="007E2669">
        <w:tc>
          <w:tcPr>
            <w:tcW w:w="391" w:type="dxa"/>
          </w:tcPr>
          <w:p w:rsidR="00323429" w:rsidRPr="00600149" w:rsidRDefault="00323429" w:rsidP="00600149">
            <w:pPr>
              <w:pStyle w:val="a4"/>
              <w:numPr>
                <w:ilvl w:val="0"/>
                <w:numId w:val="2"/>
              </w:numPr>
              <w:spacing w:after="0" w:line="720" w:lineRule="auto"/>
              <w:ind w:left="357" w:right="0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:rsidR="00323429" w:rsidRPr="00600149" w:rsidRDefault="00323429" w:rsidP="00084F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2" w:type="dxa"/>
          </w:tcPr>
          <w:p w:rsidR="00323429" w:rsidRPr="00600149" w:rsidRDefault="00323429" w:rsidP="006001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323429" w:rsidRPr="00600149" w:rsidRDefault="00323429" w:rsidP="00600149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429" w:rsidRPr="00600149" w:rsidTr="007E2669">
        <w:tc>
          <w:tcPr>
            <w:tcW w:w="391" w:type="dxa"/>
          </w:tcPr>
          <w:p w:rsidR="00323429" w:rsidRPr="00600149" w:rsidRDefault="00323429" w:rsidP="00600149">
            <w:pPr>
              <w:pStyle w:val="a4"/>
              <w:numPr>
                <w:ilvl w:val="0"/>
                <w:numId w:val="2"/>
              </w:numPr>
              <w:spacing w:after="0" w:line="720" w:lineRule="auto"/>
              <w:ind w:left="357" w:right="0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:rsidR="00084F24" w:rsidRPr="00600149" w:rsidRDefault="00084F24" w:rsidP="00084F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2" w:type="dxa"/>
          </w:tcPr>
          <w:p w:rsidR="00084F24" w:rsidRPr="00600149" w:rsidRDefault="00084F24" w:rsidP="006001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323429" w:rsidRPr="00600149" w:rsidRDefault="00323429" w:rsidP="006001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E4340" w:rsidRDefault="003E4340" w:rsidP="00600149"/>
    <w:sectPr w:rsidR="003E4340" w:rsidSect="00D60C5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D055B"/>
    <w:multiLevelType w:val="hybridMultilevel"/>
    <w:tmpl w:val="3FA862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B574D"/>
    <w:multiLevelType w:val="hybridMultilevel"/>
    <w:tmpl w:val="1610B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B5D63"/>
    <w:multiLevelType w:val="hybridMultilevel"/>
    <w:tmpl w:val="573CF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74223"/>
    <w:multiLevelType w:val="hybridMultilevel"/>
    <w:tmpl w:val="EFA2E11E"/>
    <w:lvl w:ilvl="0" w:tplc="04190019">
      <w:start w:val="1"/>
      <w:numFmt w:val="lowerLetter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F8"/>
    <w:rsid w:val="00011343"/>
    <w:rsid w:val="000314BF"/>
    <w:rsid w:val="00037119"/>
    <w:rsid w:val="00041F9A"/>
    <w:rsid w:val="00050791"/>
    <w:rsid w:val="00081907"/>
    <w:rsid w:val="00084F24"/>
    <w:rsid w:val="000C79CD"/>
    <w:rsid w:val="000E7955"/>
    <w:rsid w:val="00123779"/>
    <w:rsid w:val="001336AB"/>
    <w:rsid w:val="001917CF"/>
    <w:rsid w:val="001926BB"/>
    <w:rsid w:val="00196380"/>
    <w:rsid w:val="001A00CB"/>
    <w:rsid w:val="001C3FB0"/>
    <w:rsid w:val="001D3409"/>
    <w:rsid w:val="0020314E"/>
    <w:rsid w:val="0022569C"/>
    <w:rsid w:val="002331DB"/>
    <w:rsid w:val="002755E5"/>
    <w:rsid w:val="00280EE0"/>
    <w:rsid w:val="002A0791"/>
    <w:rsid w:val="002C769A"/>
    <w:rsid w:val="002E5D42"/>
    <w:rsid w:val="002E7E19"/>
    <w:rsid w:val="002F6E6E"/>
    <w:rsid w:val="003165AC"/>
    <w:rsid w:val="00323429"/>
    <w:rsid w:val="003256D1"/>
    <w:rsid w:val="00337D45"/>
    <w:rsid w:val="0035382D"/>
    <w:rsid w:val="00361319"/>
    <w:rsid w:val="00362E38"/>
    <w:rsid w:val="00380320"/>
    <w:rsid w:val="00385C59"/>
    <w:rsid w:val="00392B2B"/>
    <w:rsid w:val="003975C6"/>
    <w:rsid w:val="003C2D74"/>
    <w:rsid w:val="003D0076"/>
    <w:rsid w:val="003D64F6"/>
    <w:rsid w:val="003E033E"/>
    <w:rsid w:val="003E0DCF"/>
    <w:rsid w:val="003E4340"/>
    <w:rsid w:val="003E5DB2"/>
    <w:rsid w:val="00442A34"/>
    <w:rsid w:val="004445B0"/>
    <w:rsid w:val="00462DD1"/>
    <w:rsid w:val="00474282"/>
    <w:rsid w:val="00490142"/>
    <w:rsid w:val="004A4CF0"/>
    <w:rsid w:val="004D1781"/>
    <w:rsid w:val="004E2662"/>
    <w:rsid w:val="00504E67"/>
    <w:rsid w:val="00506965"/>
    <w:rsid w:val="00535F97"/>
    <w:rsid w:val="00536DBF"/>
    <w:rsid w:val="005370D2"/>
    <w:rsid w:val="00585A14"/>
    <w:rsid w:val="005867BA"/>
    <w:rsid w:val="005A5DFC"/>
    <w:rsid w:val="005E4CE7"/>
    <w:rsid w:val="00600149"/>
    <w:rsid w:val="00605412"/>
    <w:rsid w:val="0061749D"/>
    <w:rsid w:val="006629B7"/>
    <w:rsid w:val="006758EB"/>
    <w:rsid w:val="006806FC"/>
    <w:rsid w:val="00692673"/>
    <w:rsid w:val="00693C2C"/>
    <w:rsid w:val="00697997"/>
    <w:rsid w:val="006B5EC9"/>
    <w:rsid w:val="006C7186"/>
    <w:rsid w:val="006F2BD1"/>
    <w:rsid w:val="006F4386"/>
    <w:rsid w:val="00724D82"/>
    <w:rsid w:val="007407B8"/>
    <w:rsid w:val="007B498E"/>
    <w:rsid w:val="007C635D"/>
    <w:rsid w:val="007E2669"/>
    <w:rsid w:val="008137A1"/>
    <w:rsid w:val="00820D5E"/>
    <w:rsid w:val="00876145"/>
    <w:rsid w:val="00891071"/>
    <w:rsid w:val="008928C1"/>
    <w:rsid w:val="00892DA3"/>
    <w:rsid w:val="008944A0"/>
    <w:rsid w:val="00895B96"/>
    <w:rsid w:val="008C3D08"/>
    <w:rsid w:val="008E20E9"/>
    <w:rsid w:val="008E3561"/>
    <w:rsid w:val="00903332"/>
    <w:rsid w:val="00905567"/>
    <w:rsid w:val="00907366"/>
    <w:rsid w:val="00907398"/>
    <w:rsid w:val="0092151C"/>
    <w:rsid w:val="00923DCC"/>
    <w:rsid w:val="00952900"/>
    <w:rsid w:val="00975DF8"/>
    <w:rsid w:val="0099656A"/>
    <w:rsid w:val="009D33AB"/>
    <w:rsid w:val="009D3EA1"/>
    <w:rsid w:val="009D439B"/>
    <w:rsid w:val="009D6F2A"/>
    <w:rsid w:val="009F4F18"/>
    <w:rsid w:val="00A122E6"/>
    <w:rsid w:val="00A31943"/>
    <w:rsid w:val="00A362C5"/>
    <w:rsid w:val="00A46A1F"/>
    <w:rsid w:val="00A5086A"/>
    <w:rsid w:val="00A75865"/>
    <w:rsid w:val="00A87FD7"/>
    <w:rsid w:val="00AA7E8E"/>
    <w:rsid w:val="00AC4EA3"/>
    <w:rsid w:val="00AF2F7F"/>
    <w:rsid w:val="00AF343F"/>
    <w:rsid w:val="00B207A1"/>
    <w:rsid w:val="00B36A56"/>
    <w:rsid w:val="00B55EB3"/>
    <w:rsid w:val="00B66E5B"/>
    <w:rsid w:val="00B743CE"/>
    <w:rsid w:val="00B811EC"/>
    <w:rsid w:val="00B84BE4"/>
    <w:rsid w:val="00B85149"/>
    <w:rsid w:val="00BC5323"/>
    <w:rsid w:val="00BD2E38"/>
    <w:rsid w:val="00BE6FFB"/>
    <w:rsid w:val="00BF706F"/>
    <w:rsid w:val="00C2477F"/>
    <w:rsid w:val="00C33214"/>
    <w:rsid w:val="00C3669E"/>
    <w:rsid w:val="00C412BF"/>
    <w:rsid w:val="00CA5327"/>
    <w:rsid w:val="00CC730C"/>
    <w:rsid w:val="00D568B4"/>
    <w:rsid w:val="00D60C52"/>
    <w:rsid w:val="00D64AA8"/>
    <w:rsid w:val="00D8659B"/>
    <w:rsid w:val="00D87391"/>
    <w:rsid w:val="00DA35A8"/>
    <w:rsid w:val="00DC4AC0"/>
    <w:rsid w:val="00DD6A27"/>
    <w:rsid w:val="00DF5995"/>
    <w:rsid w:val="00E028C9"/>
    <w:rsid w:val="00E203AB"/>
    <w:rsid w:val="00E420FF"/>
    <w:rsid w:val="00E4234F"/>
    <w:rsid w:val="00E57E2F"/>
    <w:rsid w:val="00E6437B"/>
    <w:rsid w:val="00E82536"/>
    <w:rsid w:val="00EA1E01"/>
    <w:rsid w:val="00EC5D84"/>
    <w:rsid w:val="00F03316"/>
    <w:rsid w:val="00F13A43"/>
    <w:rsid w:val="00F13E0B"/>
    <w:rsid w:val="00F17C8C"/>
    <w:rsid w:val="00F24DCF"/>
    <w:rsid w:val="00F43E5D"/>
    <w:rsid w:val="00F50441"/>
    <w:rsid w:val="00F648ED"/>
    <w:rsid w:val="00F939CF"/>
    <w:rsid w:val="00FA5D02"/>
    <w:rsid w:val="00FE1465"/>
    <w:rsid w:val="00FF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F8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92DA3"/>
    <w:pPr>
      <w:keepNext/>
      <w:keepLines/>
      <w:spacing w:before="40" w:line="359" w:lineRule="auto"/>
      <w:ind w:right="60" w:firstLine="699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5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5DF8"/>
    <w:pPr>
      <w:spacing w:after="14" w:line="389" w:lineRule="auto"/>
      <w:ind w:left="720" w:right="7" w:firstLine="701"/>
      <w:contextualSpacing/>
      <w:jc w:val="both"/>
    </w:pPr>
    <w:rPr>
      <w:rFonts w:ascii="Times New Roman" w:eastAsia="Times New Roman" w:hAnsi="Times New Roman"/>
      <w:color w:val="000000"/>
      <w:sz w:val="28"/>
    </w:rPr>
  </w:style>
  <w:style w:type="character" w:customStyle="1" w:styleId="20">
    <w:name w:val="Заголовок 2 Знак"/>
    <w:basedOn w:val="a0"/>
    <w:link w:val="2"/>
    <w:uiPriority w:val="9"/>
    <w:rsid w:val="00892D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E203AB"/>
    <w:rPr>
      <w:color w:val="0000FF" w:themeColor="hyperlink"/>
      <w:u w:val="single"/>
    </w:rPr>
  </w:style>
  <w:style w:type="paragraph" w:customStyle="1" w:styleId="ConsPlusNormal">
    <w:name w:val="ConsPlusNormal"/>
    <w:rsid w:val="00536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6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6D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903332"/>
    <w:pPr>
      <w:widowControl w:val="0"/>
      <w:autoSpaceDE w:val="0"/>
      <w:autoSpaceDN w:val="0"/>
      <w:adjustRightInd w:val="0"/>
      <w:spacing w:line="483" w:lineRule="exact"/>
      <w:jc w:val="center"/>
    </w:pPr>
    <w:rPr>
      <w:rFonts w:ascii="Times New Roman" w:eastAsiaTheme="minorEastAsia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903332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0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3FD7A-F88B-40BE-B62E-8EDD9C983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</dc:creator>
  <cp:lastModifiedBy>rodzyanova</cp:lastModifiedBy>
  <cp:revision>4</cp:revision>
  <dcterms:created xsi:type="dcterms:W3CDTF">2021-03-31T15:04:00Z</dcterms:created>
  <dcterms:modified xsi:type="dcterms:W3CDTF">2021-03-31T15:24:00Z</dcterms:modified>
</cp:coreProperties>
</file>